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11658" w14:textId="1161F754" w:rsidR="00DC2514" w:rsidRPr="00D150D6" w:rsidRDefault="005F3B07" w:rsidP="00DC2514">
      <w:pPr>
        <w:spacing w:line="276" w:lineRule="auto"/>
        <w:jc w:val="center"/>
        <w:rPr>
          <w:rFonts w:ascii="Arial" w:eastAsia="Times New Roman" w:hAnsi="Arial" w:cs="Arial"/>
          <w:b/>
          <w:i/>
          <w:sz w:val="32"/>
          <w:szCs w:val="30"/>
        </w:rPr>
      </w:pPr>
      <w:r>
        <w:rPr>
          <w:rFonts w:ascii="Arial" w:eastAsia="Times New Roman" w:hAnsi="Arial" w:cs="Arial"/>
          <w:b/>
          <w:i/>
          <w:sz w:val="32"/>
          <w:szCs w:val="30"/>
        </w:rPr>
        <w:t xml:space="preserve">Un nuovo censimento e un piano di tutela e valorizzazione </w:t>
      </w:r>
      <w:r w:rsidRPr="005F3B07">
        <w:rPr>
          <w:rFonts w:ascii="Arial" w:eastAsia="Times New Roman" w:hAnsi="Arial" w:cs="Arial"/>
          <w:b/>
          <w:i/>
          <w:sz w:val="32"/>
          <w:szCs w:val="30"/>
        </w:rPr>
        <w:t>per il Parco di Villa Greppi</w:t>
      </w:r>
    </w:p>
    <w:p w14:paraId="282E6A52" w14:textId="77777777" w:rsidR="0066559D" w:rsidRDefault="0066559D" w:rsidP="0066559D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2AB240DD" w14:textId="2370DEB2" w:rsidR="0066559D" w:rsidRDefault="00A112B6" w:rsidP="00A112B6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È u</w:t>
      </w:r>
      <w:r w:rsidR="0066559D">
        <w:rPr>
          <w:rFonts w:ascii="Arial" w:eastAsia="Times New Roman" w:hAnsi="Arial" w:cs="Arial"/>
        </w:rPr>
        <w:t>n parco di rilevanza storica e paesaggis</w:t>
      </w:r>
      <w:r>
        <w:rPr>
          <w:rFonts w:ascii="Arial" w:eastAsia="Times New Roman" w:hAnsi="Arial" w:cs="Arial"/>
        </w:rPr>
        <w:t>tica e</w:t>
      </w:r>
      <w:r w:rsidR="0066559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con i suoi 75 mila metri quadrati si conferma </w:t>
      </w:r>
      <w:r w:rsidR="0066559D">
        <w:rPr>
          <w:rFonts w:ascii="Arial" w:eastAsia="Times New Roman" w:hAnsi="Arial" w:cs="Arial"/>
        </w:rPr>
        <w:t xml:space="preserve">il più </w:t>
      </w:r>
      <w:r w:rsidR="0066559D" w:rsidRPr="0066559D">
        <w:rPr>
          <w:rFonts w:ascii="Arial" w:eastAsia="Times New Roman" w:hAnsi="Arial" w:cs="Arial"/>
        </w:rPr>
        <w:t>esteso fra quelli di proprietà pubblica dell’intera Provincia di Lecco</w:t>
      </w:r>
      <w:r w:rsidR="0066559D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Caratterizzato da </w:t>
      </w:r>
      <w:r w:rsidR="00DF4FF0">
        <w:rPr>
          <w:rFonts w:ascii="Arial" w:eastAsia="Times New Roman" w:hAnsi="Arial" w:cs="Arial"/>
        </w:rPr>
        <w:t>più</w:t>
      </w:r>
      <w:r w:rsidR="0066559D">
        <w:rPr>
          <w:rFonts w:ascii="Arial" w:eastAsia="Times New Roman" w:hAnsi="Arial" w:cs="Arial"/>
        </w:rPr>
        <w:t xml:space="preserve"> di </w:t>
      </w:r>
      <w:r w:rsidR="0066559D" w:rsidRPr="0066559D">
        <w:rPr>
          <w:rFonts w:ascii="Arial" w:eastAsia="Times New Roman" w:hAnsi="Arial" w:cs="Arial"/>
        </w:rPr>
        <w:t xml:space="preserve">500 fra alberi e arbusti appartenenti a </w:t>
      </w:r>
      <w:r w:rsidR="00DF4FF0">
        <w:rPr>
          <w:rFonts w:ascii="Arial" w:eastAsia="Times New Roman" w:hAnsi="Arial" w:cs="Arial"/>
        </w:rPr>
        <w:t>55</w:t>
      </w:r>
      <w:r w:rsidR="0066559D" w:rsidRPr="0066559D">
        <w:rPr>
          <w:rFonts w:ascii="Arial" w:eastAsia="Times New Roman" w:hAnsi="Arial" w:cs="Arial"/>
        </w:rPr>
        <w:t xml:space="preserve"> specie diverse</w:t>
      </w:r>
      <w:r w:rsidR="0066559D">
        <w:rPr>
          <w:rFonts w:ascii="Arial" w:eastAsia="Times New Roman" w:hAnsi="Arial" w:cs="Arial"/>
        </w:rPr>
        <w:t xml:space="preserve">, </w:t>
      </w:r>
      <w:r w:rsidR="0066559D" w:rsidRPr="005F3B07">
        <w:rPr>
          <w:rFonts w:ascii="Arial" w:eastAsia="Times New Roman" w:hAnsi="Arial" w:cs="Arial"/>
          <w:b/>
        </w:rPr>
        <w:t>il parco di Villa Greppi, a Monticello Brianza, da un anno è oggetto di un articolato piano di tutela e valorizzazione</w:t>
      </w:r>
      <w:r w:rsidR="0066559D">
        <w:rPr>
          <w:rFonts w:ascii="Arial" w:eastAsia="Times New Roman" w:hAnsi="Arial" w:cs="Arial"/>
        </w:rPr>
        <w:t>. Un</w:t>
      </w:r>
      <w:r w:rsidR="0048212E">
        <w:rPr>
          <w:rFonts w:ascii="Arial" w:eastAsia="Times New Roman" w:hAnsi="Arial" w:cs="Arial"/>
        </w:rPr>
        <w:t xml:space="preserve"> progetto che</w:t>
      </w:r>
      <w:r w:rsidR="00EE6041">
        <w:rPr>
          <w:rFonts w:ascii="Arial" w:eastAsia="Times New Roman" w:hAnsi="Arial" w:cs="Arial"/>
        </w:rPr>
        <w:t>, tra le altre cose,</w:t>
      </w:r>
      <w:r w:rsidR="0048212E">
        <w:rPr>
          <w:rFonts w:ascii="Arial" w:eastAsia="Times New Roman" w:hAnsi="Arial" w:cs="Arial"/>
        </w:rPr>
        <w:t xml:space="preserve"> ha visto il Consorzio Brianteo Villa Greppi </w:t>
      </w:r>
      <w:r w:rsidR="000B3BA9" w:rsidRPr="000B3BA9">
        <w:rPr>
          <w:rFonts w:ascii="Arial" w:eastAsia="Times New Roman" w:hAnsi="Arial" w:cs="Arial"/>
        </w:rPr>
        <w:t xml:space="preserve">adottare un nuovo piano di gestione del verde, realizzare un programma </w:t>
      </w:r>
      <w:r w:rsidR="000B3BA9">
        <w:rPr>
          <w:rFonts w:ascii="Arial" w:eastAsia="Times New Roman" w:hAnsi="Arial" w:cs="Arial"/>
        </w:rPr>
        <w:t xml:space="preserve">di </w:t>
      </w:r>
      <w:proofErr w:type="spellStart"/>
      <w:r w:rsidR="000B3BA9" w:rsidRPr="000B3BA9">
        <w:rPr>
          <w:rFonts w:ascii="Arial" w:eastAsia="Times New Roman" w:hAnsi="Arial" w:cs="Arial"/>
        </w:rPr>
        <w:t>ripiantumazione</w:t>
      </w:r>
      <w:proofErr w:type="spellEnd"/>
      <w:r w:rsidR="000B3BA9" w:rsidRPr="000B3BA9">
        <w:rPr>
          <w:rFonts w:ascii="Arial" w:eastAsia="Times New Roman" w:hAnsi="Arial" w:cs="Arial"/>
        </w:rPr>
        <w:t xml:space="preserve"> e rinnovo delle specie arboree deperite, finanziare la ricostruzione di sezioni del parco storico andate perse </w:t>
      </w:r>
      <w:r w:rsidR="00EE6041">
        <w:rPr>
          <w:rFonts w:ascii="Arial" w:eastAsia="Times New Roman" w:hAnsi="Arial" w:cs="Arial"/>
        </w:rPr>
        <w:t xml:space="preserve">e </w:t>
      </w:r>
      <w:r w:rsidR="0048212E">
        <w:rPr>
          <w:rFonts w:ascii="Arial" w:eastAsia="Times New Roman" w:hAnsi="Arial" w:cs="Arial"/>
        </w:rPr>
        <w:t xml:space="preserve">attivarsi anche per l’affidamento di un incarico tecnico a un agronomo, così da assicurare una sempre più </w:t>
      </w:r>
      <w:r>
        <w:rPr>
          <w:rFonts w:ascii="Arial" w:eastAsia="Times New Roman" w:hAnsi="Arial" w:cs="Arial"/>
        </w:rPr>
        <w:t>attenta manutenzione</w:t>
      </w:r>
      <w:r w:rsidR="0048212E">
        <w:rPr>
          <w:rFonts w:ascii="Arial" w:eastAsia="Times New Roman" w:hAnsi="Arial" w:cs="Arial"/>
        </w:rPr>
        <w:t>. Di particolare interesse</w:t>
      </w:r>
      <w:r w:rsidR="00EE6041">
        <w:rPr>
          <w:rFonts w:ascii="Arial" w:eastAsia="Times New Roman" w:hAnsi="Arial" w:cs="Arial"/>
        </w:rPr>
        <w:t>, in un’ottica di questo tipo,</w:t>
      </w:r>
      <w:r w:rsidR="0048212E">
        <w:rPr>
          <w:rFonts w:ascii="Arial" w:eastAsia="Times New Roman" w:hAnsi="Arial" w:cs="Arial"/>
        </w:rPr>
        <w:t xml:space="preserve"> il nuovo e aggiornato censimento arboreo</w:t>
      </w:r>
      <w:r w:rsidR="001E4006">
        <w:rPr>
          <w:rFonts w:ascii="Arial" w:eastAsia="Times New Roman" w:hAnsi="Arial" w:cs="Arial"/>
        </w:rPr>
        <w:t xml:space="preserve"> (il precedente risale al 1999)</w:t>
      </w:r>
      <w:r w:rsidR="0048212E">
        <w:rPr>
          <w:rFonts w:ascii="Arial" w:eastAsia="Times New Roman" w:hAnsi="Arial" w:cs="Arial"/>
        </w:rPr>
        <w:t xml:space="preserve">, condotto tra ottobre 2017 e febbraio 2018 e </w:t>
      </w:r>
      <w:r>
        <w:rPr>
          <w:rFonts w:ascii="Arial" w:eastAsia="Times New Roman" w:hAnsi="Arial" w:cs="Arial"/>
        </w:rPr>
        <w:t xml:space="preserve">indispensabile </w:t>
      </w:r>
      <w:r w:rsidRPr="00A112B6">
        <w:rPr>
          <w:rFonts w:ascii="Arial" w:eastAsia="Times New Roman" w:hAnsi="Arial" w:cs="Arial"/>
        </w:rPr>
        <w:t xml:space="preserve">punto di </w:t>
      </w:r>
      <w:r>
        <w:rPr>
          <w:rFonts w:ascii="Arial" w:eastAsia="Times New Roman" w:hAnsi="Arial" w:cs="Arial"/>
        </w:rPr>
        <w:t>partenza</w:t>
      </w:r>
      <w:r w:rsidRPr="00A112B6">
        <w:rPr>
          <w:rFonts w:ascii="Arial" w:eastAsia="Times New Roman" w:hAnsi="Arial" w:cs="Arial"/>
        </w:rPr>
        <w:t xml:space="preserve"> per</w:t>
      </w:r>
      <w:r>
        <w:rPr>
          <w:rFonts w:ascii="Arial" w:eastAsia="Times New Roman" w:hAnsi="Arial" w:cs="Arial"/>
        </w:rPr>
        <w:t xml:space="preserve"> un’adeguata conoscenza del patrimonio e per una sua migliore gestione. </w:t>
      </w:r>
      <w:r w:rsidRPr="005F3B07">
        <w:rPr>
          <w:rFonts w:ascii="Arial" w:eastAsia="Times New Roman" w:hAnsi="Arial" w:cs="Arial"/>
          <w:b/>
        </w:rPr>
        <w:t>O</w:t>
      </w:r>
      <w:r w:rsidR="0066559D" w:rsidRPr="005F3B07">
        <w:rPr>
          <w:rFonts w:ascii="Arial" w:eastAsia="Times New Roman" w:hAnsi="Arial" w:cs="Arial"/>
          <w:b/>
        </w:rPr>
        <w:t>ltre 450</w:t>
      </w:r>
      <w:r w:rsidRPr="005F3B07">
        <w:rPr>
          <w:rFonts w:ascii="Arial" w:eastAsia="Times New Roman" w:hAnsi="Arial" w:cs="Arial"/>
          <w:b/>
        </w:rPr>
        <w:t>, ad oggi, gli</w:t>
      </w:r>
      <w:r w:rsidR="0066559D" w:rsidRPr="005F3B07">
        <w:rPr>
          <w:rFonts w:ascii="Arial" w:eastAsia="Times New Roman" w:hAnsi="Arial" w:cs="Arial"/>
          <w:b/>
        </w:rPr>
        <w:t xml:space="preserve"> alberi </w:t>
      </w:r>
      <w:r w:rsidRPr="005F3B07">
        <w:rPr>
          <w:rFonts w:ascii="Arial" w:eastAsia="Times New Roman" w:hAnsi="Arial" w:cs="Arial"/>
          <w:b/>
        </w:rPr>
        <w:t xml:space="preserve">catalogati, alcuni dei quali </w:t>
      </w:r>
      <w:r w:rsidR="0066559D" w:rsidRPr="005F3B07">
        <w:rPr>
          <w:rFonts w:ascii="Arial" w:eastAsia="Times New Roman" w:hAnsi="Arial" w:cs="Arial"/>
          <w:b/>
        </w:rPr>
        <w:t xml:space="preserve">esemplari secolari </w:t>
      </w:r>
      <w:r w:rsidRPr="005F3B07">
        <w:rPr>
          <w:rFonts w:ascii="Arial" w:eastAsia="Times New Roman" w:hAnsi="Arial" w:cs="Arial"/>
          <w:b/>
        </w:rPr>
        <w:t>di gran valore come</w:t>
      </w:r>
      <w:r>
        <w:rPr>
          <w:rFonts w:ascii="Arial" w:eastAsia="Times New Roman" w:hAnsi="Arial" w:cs="Arial"/>
        </w:rPr>
        <w:t>, ad esempio, il</w:t>
      </w:r>
      <w:r w:rsidR="0066559D" w:rsidRPr="0066559D">
        <w:rPr>
          <w:rFonts w:ascii="Arial" w:eastAsia="Times New Roman" w:hAnsi="Arial" w:cs="Arial"/>
        </w:rPr>
        <w:t xml:space="preserve"> cedro del Liba</w:t>
      </w:r>
      <w:r w:rsidR="00DF4FF0">
        <w:rPr>
          <w:rFonts w:ascii="Arial" w:eastAsia="Times New Roman" w:hAnsi="Arial" w:cs="Arial"/>
        </w:rPr>
        <w:t>no posto all'ingresso nord del p</w:t>
      </w:r>
      <w:r w:rsidR="0066559D" w:rsidRPr="0066559D">
        <w:rPr>
          <w:rFonts w:ascii="Arial" w:eastAsia="Times New Roman" w:hAnsi="Arial" w:cs="Arial"/>
        </w:rPr>
        <w:t xml:space="preserve">arco </w:t>
      </w:r>
      <w:r>
        <w:rPr>
          <w:rFonts w:ascii="Arial" w:eastAsia="Times New Roman" w:hAnsi="Arial" w:cs="Arial"/>
        </w:rPr>
        <w:t>e</w:t>
      </w:r>
      <w:r w:rsidR="0066559D" w:rsidRPr="0066559D">
        <w:rPr>
          <w:rFonts w:ascii="Arial" w:eastAsia="Times New Roman" w:hAnsi="Arial" w:cs="Arial"/>
        </w:rPr>
        <w:t xml:space="preserve"> il leccio </w:t>
      </w:r>
      <w:r>
        <w:rPr>
          <w:rFonts w:ascii="Arial" w:eastAsia="Times New Roman" w:hAnsi="Arial" w:cs="Arial"/>
        </w:rPr>
        <w:t>a guardia</w:t>
      </w:r>
      <w:r w:rsidR="0066559D" w:rsidRPr="0066559D">
        <w:rPr>
          <w:rFonts w:ascii="Arial" w:eastAsia="Times New Roman" w:hAnsi="Arial" w:cs="Arial"/>
        </w:rPr>
        <w:t xml:space="preserve"> del ponticello di co</w:t>
      </w:r>
      <w:r w:rsidR="00DF4FF0">
        <w:rPr>
          <w:rFonts w:ascii="Arial" w:eastAsia="Times New Roman" w:hAnsi="Arial" w:cs="Arial"/>
        </w:rPr>
        <w:t>llegamento tra le due parti di p</w:t>
      </w:r>
      <w:bookmarkStart w:id="0" w:name="_GoBack"/>
      <w:bookmarkEnd w:id="0"/>
      <w:r w:rsidR="0066559D" w:rsidRPr="0066559D">
        <w:rPr>
          <w:rFonts w:ascii="Arial" w:eastAsia="Times New Roman" w:hAnsi="Arial" w:cs="Arial"/>
        </w:rPr>
        <w:t xml:space="preserve">arco. </w:t>
      </w:r>
    </w:p>
    <w:p w14:paraId="136F1968" w14:textId="77777777" w:rsidR="0066559D" w:rsidRPr="0066559D" w:rsidRDefault="0066559D" w:rsidP="0066559D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371FDE0B" w14:textId="0729F93C" w:rsidR="00401F56" w:rsidRDefault="009154B8" w:rsidP="00007E5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D150D6">
        <w:rPr>
          <w:rFonts w:ascii="Arial" w:eastAsia="Times New Roman" w:hAnsi="Arial" w:cs="Arial"/>
        </w:rPr>
        <w:t>«</w:t>
      </w:r>
      <w:r w:rsidR="000B3BA9" w:rsidRPr="000B3BA9">
        <w:rPr>
          <w:rFonts w:ascii="Arial" w:eastAsia="Times New Roman" w:hAnsi="Arial" w:cs="Arial"/>
        </w:rPr>
        <w:t>Tutelare e valorizzare il parco storico di Villa Greppi – spiega Marta Comi, Presidente del Consorzio Brianteo Villa Greppi –</w:t>
      </w:r>
      <w:r w:rsidR="000B3BA9">
        <w:rPr>
          <w:rFonts w:ascii="Arial" w:eastAsia="Times New Roman" w:hAnsi="Arial" w:cs="Arial"/>
        </w:rPr>
        <w:t xml:space="preserve"> significa tutelare il patrimonio della Villa stessa. </w:t>
      </w:r>
      <w:r w:rsidR="000B3BA9" w:rsidRPr="000B3BA9">
        <w:rPr>
          <w:rFonts w:ascii="Arial" w:eastAsia="Times New Roman" w:hAnsi="Arial" w:cs="Arial"/>
        </w:rPr>
        <w:t xml:space="preserve">Villa Greppi non sarebbe la stessa senza il suo parco, il paesaggio non sarebbe </w:t>
      </w:r>
      <w:r w:rsidR="000B3BA9">
        <w:rPr>
          <w:rFonts w:ascii="Arial" w:eastAsia="Times New Roman" w:hAnsi="Arial" w:cs="Arial"/>
        </w:rPr>
        <w:t>il medesimo</w:t>
      </w:r>
      <w:r w:rsidR="000B3BA9" w:rsidRPr="000B3BA9">
        <w:rPr>
          <w:rFonts w:ascii="Arial" w:eastAsia="Times New Roman" w:hAnsi="Arial" w:cs="Arial"/>
        </w:rPr>
        <w:t>, per questo ritengo strategico attivare azioni che possano salvaguard</w:t>
      </w:r>
      <w:r w:rsidR="000B3BA9">
        <w:rPr>
          <w:rFonts w:ascii="Arial" w:eastAsia="Times New Roman" w:hAnsi="Arial" w:cs="Arial"/>
        </w:rPr>
        <w:t>are un così straordinario patrim</w:t>
      </w:r>
      <w:r w:rsidR="000B3BA9" w:rsidRPr="000B3BA9">
        <w:rPr>
          <w:rFonts w:ascii="Arial" w:eastAsia="Times New Roman" w:hAnsi="Arial" w:cs="Arial"/>
        </w:rPr>
        <w:t>onio naturalistico. Da un anno a questa parte abbiamo concentrato la nostra attenzione sul parco con integrazioni della dotazione di bilancio per gli interventi di manutenzione e cura, ma soprattutto con l'individuazione di una figura specialistica che possa coadiuvare le scelte dell'Amministrazione Consortile, una figura dedicata completamente al parco e alle aree verdi.</w:t>
      </w:r>
      <w:r w:rsidR="000B3BA9">
        <w:rPr>
          <w:rFonts w:ascii="Arial" w:eastAsia="Times New Roman" w:hAnsi="Arial" w:cs="Arial"/>
        </w:rPr>
        <w:t xml:space="preserve"> </w:t>
      </w:r>
      <w:r w:rsidR="005A60AE" w:rsidRPr="005F3B07">
        <w:rPr>
          <w:rFonts w:ascii="Arial" w:eastAsia="Times New Roman" w:hAnsi="Arial" w:cs="Arial"/>
          <w:b/>
        </w:rPr>
        <w:t>I primi risultati del lavoro del Dott.</w:t>
      </w:r>
      <w:r w:rsidR="00EE6041">
        <w:rPr>
          <w:rFonts w:ascii="Arial" w:eastAsia="Times New Roman" w:hAnsi="Arial" w:cs="Arial"/>
          <w:b/>
        </w:rPr>
        <w:t xml:space="preserve"> Elia</w:t>
      </w:r>
      <w:r w:rsidR="005A60AE" w:rsidRPr="005F3B07">
        <w:rPr>
          <w:rFonts w:ascii="Arial" w:eastAsia="Times New Roman" w:hAnsi="Arial" w:cs="Arial"/>
          <w:b/>
        </w:rPr>
        <w:t xml:space="preserve"> Galbusera, incaricato solo un anno fa, sono già concreti e visibili</w:t>
      </w:r>
      <w:r w:rsidR="005A60AE" w:rsidRPr="005A60AE">
        <w:rPr>
          <w:rFonts w:ascii="Arial" w:eastAsia="Times New Roman" w:hAnsi="Arial" w:cs="Arial"/>
        </w:rPr>
        <w:t xml:space="preserve">: abbiamo un piano di manutenzione del parco, di potature, di piantumazione e rinnovo delle specie arboree, un censimento completo e aggiornato dell'intero parco. Inoltre </w:t>
      </w:r>
      <w:r w:rsidR="000B3BA9">
        <w:rPr>
          <w:rFonts w:ascii="Arial" w:eastAsia="Times New Roman" w:hAnsi="Arial" w:cs="Arial"/>
        </w:rPr>
        <w:t xml:space="preserve">– continua – </w:t>
      </w:r>
      <w:r w:rsidR="005A60AE" w:rsidRPr="005A60AE">
        <w:rPr>
          <w:rFonts w:ascii="Arial" w:eastAsia="Times New Roman" w:hAnsi="Arial" w:cs="Arial"/>
        </w:rPr>
        <w:t>lavoriamo</w:t>
      </w:r>
      <w:r w:rsidR="000B3BA9">
        <w:rPr>
          <w:rFonts w:ascii="Arial" w:eastAsia="Times New Roman" w:hAnsi="Arial" w:cs="Arial"/>
        </w:rPr>
        <w:t xml:space="preserve"> </w:t>
      </w:r>
      <w:r w:rsidR="005A60AE" w:rsidRPr="005A60AE">
        <w:rPr>
          <w:rFonts w:ascii="Arial" w:eastAsia="Times New Roman" w:hAnsi="Arial" w:cs="Arial"/>
        </w:rPr>
        <w:t xml:space="preserve">per la valorizzazione del parco anche dal punto di vista della fruizione del pubblico: cito per esempio la prima giornata dell'albero </w:t>
      </w:r>
      <w:r w:rsidR="005F3B07">
        <w:rPr>
          <w:rFonts w:ascii="Arial" w:eastAsia="Times New Roman" w:hAnsi="Arial" w:cs="Arial"/>
        </w:rPr>
        <w:t xml:space="preserve">che si è tenuta </w:t>
      </w:r>
      <w:r w:rsidR="005A60AE">
        <w:rPr>
          <w:rFonts w:ascii="Arial" w:eastAsia="Times New Roman" w:hAnsi="Arial" w:cs="Arial"/>
        </w:rPr>
        <w:t>lo scorso</w:t>
      </w:r>
      <w:r w:rsidR="005A60AE" w:rsidRPr="005A60AE">
        <w:rPr>
          <w:rFonts w:ascii="Arial" w:eastAsia="Times New Roman" w:hAnsi="Arial" w:cs="Arial"/>
        </w:rPr>
        <w:t xml:space="preserve"> novembre </w:t>
      </w:r>
      <w:r w:rsidR="005A60AE">
        <w:rPr>
          <w:rFonts w:ascii="Arial" w:eastAsia="Times New Roman" w:hAnsi="Arial" w:cs="Arial"/>
        </w:rPr>
        <w:t xml:space="preserve">e </w:t>
      </w:r>
      <w:r w:rsidR="005A60AE" w:rsidRPr="005A60AE">
        <w:rPr>
          <w:rFonts w:ascii="Arial" w:eastAsia="Times New Roman" w:hAnsi="Arial" w:cs="Arial"/>
        </w:rPr>
        <w:t xml:space="preserve">alla quale hanno partecipato più di 150 persone, il progetto di ripristino del frutteto davanti al granaio, avviato grazie alla preziosa collaborazione con i ragazzi dell'indirizzo florovivaistico della Fondazione </w:t>
      </w:r>
      <w:proofErr w:type="spellStart"/>
      <w:r w:rsidR="005A60AE" w:rsidRPr="005A60AE">
        <w:rPr>
          <w:rFonts w:ascii="Arial" w:eastAsia="Times New Roman" w:hAnsi="Arial" w:cs="Arial"/>
        </w:rPr>
        <w:t>Enaip</w:t>
      </w:r>
      <w:proofErr w:type="spellEnd"/>
      <w:r w:rsidR="005A60AE" w:rsidRPr="005A60AE">
        <w:rPr>
          <w:rFonts w:ascii="Arial" w:eastAsia="Times New Roman" w:hAnsi="Arial" w:cs="Arial"/>
        </w:rPr>
        <w:t>, o la manutenzione del giardino rialzato nel carpineto</w:t>
      </w:r>
      <w:r w:rsidR="005A60AE">
        <w:rPr>
          <w:rFonts w:ascii="Arial" w:eastAsia="Times New Roman" w:hAnsi="Arial" w:cs="Arial"/>
        </w:rPr>
        <w:t>,</w:t>
      </w:r>
      <w:r w:rsidR="005A60AE" w:rsidRPr="005A60AE">
        <w:rPr>
          <w:rFonts w:ascii="Arial" w:eastAsia="Times New Roman" w:hAnsi="Arial" w:cs="Arial"/>
        </w:rPr>
        <w:t xml:space="preserve"> che permetterà di ospitare la realizzazione di</w:t>
      </w:r>
      <w:r w:rsidR="005A60AE">
        <w:rPr>
          <w:rFonts w:ascii="Arial" w:eastAsia="Times New Roman" w:hAnsi="Arial" w:cs="Arial"/>
        </w:rPr>
        <w:t xml:space="preserve"> iniziative aperte al pubblico</w:t>
      </w:r>
      <w:r w:rsidR="00401F56" w:rsidRPr="00D150D6">
        <w:rPr>
          <w:rFonts w:ascii="Arial" w:eastAsia="Times New Roman" w:hAnsi="Arial" w:cs="Arial"/>
        </w:rPr>
        <w:t>».</w:t>
      </w:r>
    </w:p>
    <w:p w14:paraId="11E805F6" w14:textId="77777777" w:rsidR="0066559D" w:rsidRDefault="0066559D" w:rsidP="00007E5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0D397507" w14:textId="2AC4E44D" w:rsidR="0066559D" w:rsidRPr="00D150D6" w:rsidRDefault="00A112B6" w:rsidP="0066559D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«L</w:t>
      </w:r>
      <w:r w:rsidR="0066559D" w:rsidRPr="0066559D">
        <w:rPr>
          <w:rFonts w:ascii="Arial" w:eastAsia="Times New Roman" w:hAnsi="Arial" w:cs="Arial"/>
        </w:rPr>
        <w:t xml:space="preserve">a principale ricchezza </w:t>
      </w:r>
      <w:r>
        <w:rPr>
          <w:rFonts w:ascii="Arial" w:eastAsia="Times New Roman" w:hAnsi="Arial" w:cs="Arial"/>
        </w:rPr>
        <w:t xml:space="preserve">del Parco di Villa Greppi – spiega l’agronomo Galbusera – </w:t>
      </w:r>
      <w:r w:rsidR="0066559D" w:rsidRPr="0066559D">
        <w:rPr>
          <w:rFonts w:ascii="Arial" w:eastAsia="Times New Roman" w:hAnsi="Arial" w:cs="Arial"/>
        </w:rPr>
        <w:t>è</w:t>
      </w:r>
      <w:r>
        <w:rPr>
          <w:rFonts w:ascii="Arial" w:eastAsia="Times New Roman" w:hAnsi="Arial" w:cs="Arial"/>
        </w:rPr>
        <w:t xml:space="preserve"> certamente</w:t>
      </w:r>
      <w:r w:rsidR="0066559D" w:rsidRPr="0066559D">
        <w:rPr>
          <w:rFonts w:ascii="Arial" w:eastAsia="Times New Roman" w:hAnsi="Arial" w:cs="Arial"/>
        </w:rPr>
        <w:t xml:space="preserve"> costituita dal patrimonio arboreo che custodisce. </w:t>
      </w:r>
      <w:r>
        <w:rPr>
          <w:rFonts w:ascii="Arial" w:eastAsia="Times New Roman" w:hAnsi="Arial" w:cs="Arial"/>
        </w:rPr>
        <w:lastRenderedPageBreak/>
        <w:t>Ciononostante l</w:t>
      </w:r>
      <w:r w:rsidR="0066559D" w:rsidRPr="0066559D">
        <w:rPr>
          <w:rFonts w:ascii="Arial" w:eastAsia="Times New Roman" w:hAnsi="Arial" w:cs="Arial"/>
        </w:rPr>
        <w:t xml:space="preserve">a mia attività </w:t>
      </w:r>
      <w:r>
        <w:rPr>
          <w:rFonts w:ascii="Arial" w:eastAsia="Times New Roman" w:hAnsi="Arial" w:cs="Arial"/>
        </w:rPr>
        <w:t xml:space="preserve">non è rivolta esclusivamente a questo patrimonio, </w:t>
      </w:r>
      <w:r w:rsidR="0066559D" w:rsidRPr="0066559D">
        <w:rPr>
          <w:rFonts w:ascii="Arial" w:eastAsia="Times New Roman" w:hAnsi="Arial" w:cs="Arial"/>
        </w:rPr>
        <w:t xml:space="preserve">ma anche alla gestione complessiva delle aree verdi (tra le quali abbiamo oltre 30.000 metri quadrati di prati e numerose macchie arbustive ad aiuole) e alla loro manutenzione. Nell'attività di gestione e manutenzione del parco costituisce un punto di forza la scuola di formazione professionale </w:t>
      </w:r>
      <w:proofErr w:type="spellStart"/>
      <w:r w:rsidR="0066559D" w:rsidRPr="0066559D">
        <w:rPr>
          <w:rFonts w:ascii="Arial" w:eastAsia="Times New Roman" w:hAnsi="Arial" w:cs="Arial"/>
        </w:rPr>
        <w:t>dell'Enaip</w:t>
      </w:r>
      <w:proofErr w:type="spellEnd"/>
      <w:r>
        <w:rPr>
          <w:rFonts w:ascii="Arial" w:eastAsia="Times New Roman" w:hAnsi="Arial" w:cs="Arial"/>
        </w:rPr>
        <w:t>,</w:t>
      </w:r>
      <w:r w:rsidR="0066559D" w:rsidRPr="0066559D">
        <w:rPr>
          <w:rFonts w:ascii="Arial" w:eastAsia="Times New Roman" w:hAnsi="Arial" w:cs="Arial"/>
        </w:rPr>
        <w:t xml:space="preserve"> che è ospitata all'interno del parco e che se ne prende cura con l'attività dei ra</w:t>
      </w:r>
      <w:r>
        <w:rPr>
          <w:rFonts w:ascii="Arial" w:eastAsia="Times New Roman" w:hAnsi="Arial" w:cs="Arial"/>
        </w:rPr>
        <w:t>gazzi coadiuvati dai professori. Una</w:t>
      </w:r>
      <w:r w:rsidR="0066559D" w:rsidRPr="0066559D">
        <w:rPr>
          <w:rFonts w:ascii="Arial" w:eastAsia="Times New Roman" w:hAnsi="Arial" w:cs="Arial"/>
        </w:rPr>
        <w:t xml:space="preserve"> collaborazione</w:t>
      </w:r>
      <w:r>
        <w:rPr>
          <w:rFonts w:ascii="Arial" w:eastAsia="Times New Roman" w:hAnsi="Arial" w:cs="Arial"/>
        </w:rPr>
        <w:t xml:space="preserve"> – continua – che </w:t>
      </w:r>
      <w:r w:rsidR="0066559D" w:rsidRPr="0066559D">
        <w:rPr>
          <w:rFonts w:ascii="Arial" w:eastAsia="Times New Roman" w:hAnsi="Arial" w:cs="Arial"/>
        </w:rPr>
        <w:t>ha permesso negli ultimi anni il recupero di svariate aree del parco</w:t>
      </w:r>
      <w:r>
        <w:rPr>
          <w:rFonts w:ascii="Arial" w:eastAsia="Times New Roman" w:hAnsi="Arial" w:cs="Arial"/>
        </w:rPr>
        <w:t>,</w:t>
      </w:r>
      <w:r w:rsidR="0066559D" w:rsidRPr="0066559D">
        <w:rPr>
          <w:rFonts w:ascii="Arial" w:eastAsia="Times New Roman" w:hAnsi="Arial" w:cs="Arial"/>
        </w:rPr>
        <w:t xml:space="preserve"> come ad esempio la recente ricostruzione del frutteto o la realizzazione di aiuole all'ingresso. </w:t>
      </w:r>
      <w:r w:rsidR="0066559D" w:rsidRPr="005F3B07">
        <w:rPr>
          <w:rFonts w:ascii="Arial" w:eastAsia="Times New Roman" w:hAnsi="Arial" w:cs="Arial"/>
          <w:b/>
        </w:rPr>
        <w:t>Per il futuro prossimo</w:t>
      </w:r>
      <w:r w:rsidR="00EE6041">
        <w:rPr>
          <w:rFonts w:ascii="Arial" w:eastAsia="Times New Roman" w:hAnsi="Arial" w:cs="Arial"/>
          <w:b/>
        </w:rPr>
        <w:t xml:space="preserve"> il Consorzio Villa Greppi ha già in </w:t>
      </w:r>
      <w:r w:rsidR="00972DCA">
        <w:rPr>
          <w:rFonts w:ascii="Arial" w:eastAsia="Times New Roman" w:hAnsi="Arial" w:cs="Arial"/>
          <w:b/>
        </w:rPr>
        <w:t>programma</w:t>
      </w:r>
      <w:r w:rsidR="00EE6041">
        <w:rPr>
          <w:rFonts w:ascii="Arial" w:eastAsia="Times New Roman" w:hAnsi="Arial" w:cs="Arial"/>
          <w:b/>
        </w:rPr>
        <w:t xml:space="preserve"> una serie di a</w:t>
      </w:r>
      <w:r w:rsidR="0066559D" w:rsidRPr="005F3B07">
        <w:rPr>
          <w:rFonts w:ascii="Arial" w:eastAsia="Times New Roman" w:hAnsi="Arial" w:cs="Arial"/>
          <w:b/>
        </w:rPr>
        <w:t>ttività di integrazione del patrimonio arboreo e arbustivo</w:t>
      </w:r>
      <w:r w:rsidR="00EE6041">
        <w:rPr>
          <w:rFonts w:ascii="Arial" w:eastAsia="Times New Roman" w:hAnsi="Arial" w:cs="Arial"/>
          <w:b/>
        </w:rPr>
        <w:t xml:space="preserve"> e di</w:t>
      </w:r>
      <w:r w:rsidRPr="005F3B07">
        <w:rPr>
          <w:rFonts w:ascii="Arial" w:eastAsia="Times New Roman" w:hAnsi="Arial" w:cs="Arial"/>
          <w:b/>
        </w:rPr>
        <w:t xml:space="preserve"> occasioni</w:t>
      </w:r>
      <w:r w:rsidR="0066559D" w:rsidRPr="005F3B07">
        <w:rPr>
          <w:rFonts w:ascii="Arial" w:eastAsia="Times New Roman" w:hAnsi="Arial" w:cs="Arial"/>
          <w:b/>
        </w:rPr>
        <w:t xml:space="preserve"> divulgativ</w:t>
      </w:r>
      <w:r w:rsidRPr="005F3B07">
        <w:rPr>
          <w:rFonts w:ascii="Arial" w:eastAsia="Times New Roman" w:hAnsi="Arial" w:cs="Arial"/>
          <w:b/>
        </w:rPr>
        <w:t>e</w:t>
      </w:r>
      <w:r w:rsidR="0066559D" w:rsidRPr="005F3B07">
        <w:rPr>
          <w:rFonts w:ascii="Arial" w:eastAsia="Times New Roman" w:hAnsi="Arial" w:cs="Arial"/>
          <w:b/>
        </w:rPr>
        <w:t xml:space="preserve"> e fruiti</w:t>
      </w:r>
      <w:r w:rsidRPr="005F3B07">
        <w:rPr>
          <w:rFonts w:ascii="Arial" w:eastAsia="Times New Roman" w:hAnsi="Arial" w:cs="Arial"/>
          <w:b/>
        </w:rPr>
        <w:t>ve</w:t>
      </w:r>
      <w:r w:rsidR="0066559D" w:rsidRPr="0066559D">
        <w:rPr>
          <w:rFonts w:ascii="Arial" w:eastAsia="Times New Roman" w:hAnsi="Arial" w:cs="Arial"/>
        </w:rPr>
        <w:t xml:space="preserve"> </w:t>
      </w:r>
      <w:r w:rsidR="0066559D" w:rsidRPr="00EE6041">
        <w:rPr>
          <w:rFonts w:ascii="Arial" w:eastAsia="Times New Roman" w:hAnsi="Arial" w:cs="Arial"/>
          <w:b/>
        </w:rPr>
        <w:t>del parco</w:t>
      </w:r>
      <w:r>
        <w:rPr>
          <w:rFonts w:ascii="Arial" w:eastAsia="Times New Roman" w:hAnsi="Arial" w:cs="Arial"/>
        </w:rPr>
        <w:t>,</w:t>
      </w:r>
      <w:r w:rsidR="0066559D" w:rsidRPr="0066559D">
        <w:rPr>
          <w:rFonts w:ascii="Arial" w:eastAsia="Times New Roman" w:hAnsi="Arial" w:cs="Arial"/>
        </w:rPr>
        <w:t xml:space="preserve"> di cui la giornata dell'albero dello scorso novembre è stato </w:t>
      </w:r>
      <w:r>
        <w:rPr>
          <w:rFonts w:ascii="Arial" w:eastAsia="Times New Roman" w:hAnsi="Arial" w:cs="Arial"/>
        </w:rPr>
        <w:t xml:space="preserve">– conclude – </w:t>
      </w:r>
      <w:r w:rsidR="0066559D" w:rsidRPr="0066559D">
        <w:rPr>
          <w:rFonts w:ascii="Arial" w:eastAsia="Times New Roman" w:hAnsi="Arial" w:cs="Arial"/>
        </w:rPr>
        <w:t>un</w:t>
      </w:r>
      <w:r>
        <w:rPr>
          <w:rFonts w:ascii="Arial" w:eastAsia="Times New Roman" w:hAnsi="Arial" w:cs="Arial"/>
        </w:rPr>
        <w:t xml:space="preserve"> </w:t>
      </w:r>
      <w:r w:rsidR="0066559D" w:rsidRPr="0066559D">
        <w:rPr>
          <w:rFonts w:ascii="Arial" w:eastAsia="Times New Roman" w:hAnsi="Arial" w:cs="Arial"/>
        </w:rPr>
        <w:t>piacevole e ben riuscito assaggio</w:t>
      </w:r>
      <w:r>
        <w:rPr>
          <w:rFonts w:ascii="Arial" w:eastAsia="Times New Roman" w:hAnsi="Arial" w:cs="Arial"/>
        </w:rPr>
        <w:t>».</w:t>
      </w:r>
    </w:p>
    <w:p w14:paraId="73F33D2C" w14:textId="77777777" w:rsidR="007D6250" w:rsidRPr="00D150D6" w:rsidRDefault="007D6250" w:rsidP="00007E5F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5C69DC33" w14:textId="5B1D1807" w:rsidR="007D6250" w:rsidRPr="007D6250" w:rsidRDefault="007D6250" w:rsidP="00EF497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</w:rPr>
      </w:pPr>
      <w:r w:rsidRPr="007D6250">
        <w:rPr>
          <w:rFonts w:ascii="Arial" w:eastAsia="Times New Roman" w:hAnsi="Arial" w:cs="Arial"/>
          <w:sz w:val="22"/>
        </w:rPr>
        <w:t>Ufficio stampa: Valentina Sala, comunicazione@villagreppi.it</w:t>
      </w:r>
    </w:p>
    <w:sectPr w:rsidR="007D6250" w:rsidRPr="007D6250" w:rsidSect="00BD0E5B">
      <w:headerReference w:type="default" r:id="rId7"/>
      <w:pgSz w:w="11900" w:h="16840"/>
      <w:pgMar w:top="2835" w:right="1134" w:bottom="1134" w:left="226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8B00B" w14:textId="77777777" w:rsidR="00D25E26" w:rsidRDefault="00D25E26" w:rsidP="00BC2FC5">
      <w:r>
        <w:separator/>
      </w:r>
    </w:p>
  </w:endnote>
  <w:endnote w:type="continuationSeparator" w:id="0">
    <w:p w14:paraId="75A08C96" w14:textId="77777777" w:rsidR="00D25E26" w:rsidRDefault="00D25E26" w:rsidP="00BC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D460F" w14:textId="77777777" w:rsidR="00D25E26" w:rsidRDefault="00D25E26" w:rsidP="00BC2FC5">
      <w:r>
        <w:separator/>
      </w:r>
    </w:p>
  </w:footnote>
  <w:footnote w:type="continuationSeparator" w:id="0">
    <w:p w14:paraId="3CA3F38E" w14:textId="77777777" w:rsidR="00D25E26" w:rsidRDefault="00D25E26" w:rsidP="00BC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EF99D" w14:textId="77777777" w:rsidR="00BD0E5B" w:rsidRDefault="00BD0E5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B03D6F" wp14:editId="7231986C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9040" cy="1249680"/>
          <wp:effectExtent l="0" t="0" r="1016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_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49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50"/>
    <w:rsid w:val="00007E5F"/>
    <w:rsid w:val="000530B7"/>
    <w:rsid w:val="000545B2"/>
    <w:rsid w:val="000A4F1F"/>
    <w:rsid w:val="000B3BA9"/>
    <w:rsid w:val="000D317D"/>
    <w:rsid w:val="000E5AC8"/>
    <w:rsid w:val="001E4006"/>
    <w:rsid w:val="00232F50"/>
    <w:rsid w:val="002449DD"/>
    <w:rsid w:val="002952C2"/>
    <w:rsid w:val="002E68D1"/>
    <w:rsid w:val="002F1ED0"/>
    <w:rsid w:val="0035512D"/>
    <w:rsid w:val="003653AF"/>
    <w:rsid w:val="003715FD"/>
    <w:rsid w:val="003928F2"/>
    <w:rsid w:val="00401F56"/>
    <w:rsid w:val="0043727F"/>
    <w:rsid w:val="0048212E"/>
    <w:rsid w:val="004A1155"/>
    <w:rsid w:val="004B0E7E"/>
    <w:rsid w:val="00587335"/>
    <w:rsid w:val="005A60AE"/>
    <w:rsid w:val="005D277F"/>
    <w:rsid w:val="005E155B"/>
    <w:rsid w:val="005F3B07"/>
    <w:rsid w:val="00626880"/>
    <w:rsid w:val="006270EF"/>
    <w:rsid w:val="00656DBA"/>
    <w:rsid w:val="0066559D"/>
    <w:rsid w:val="00677205"/>
    <w:rsid w:val="006E784C"/>
    <w:rsid w:val="006F0E5B"/>
    <w:rsid w:val="0075343D"/>
    <w:rsid w:val="00760C80"/>
    <w:rsid w:val="00761839"/>
    <w:rsid w:val="00765866"/>
    <w:rsid w:val="007667E4"/>
    <w:rsid w:val="007865FE"/>
    <w:rsid w:val="007D6250"/>
    <w:rsid w:val="007D6669"/>
    <w:rsid w:val="007E7CF4"/>
    <w:rsid w:val="00802217"/>
    <w:rsid w:val="00846390"/>
    <w:rsid w:val="008544E4"/>
    <w:rsid w:val="00873BE8"/>
    <w:rsid w:val="0088257B"/>
    <w:rsid w:val="00891932"/>
    <w:rsid w:val="0089672A"/>
    <w:rsid w:val="009154B8"/>
    <w:rsid w:val="00953381"/>
    <w:rsid w:val="00971390"/>
    <w:rsid w:val="00972DCA"/>
    <w:rsid w:val="009B393B"/>
    <w:rsid w:val="009F4018"/>
    <w:rsid w:val="009F4ADD"/>
    <w:rsid w:val="00A112B6"/>
    <w:rsid w:val="00A5328B"/>
    <w:rsid w:val="00A53E30"/>
    <w:rsid w:val="00A53E8C"/>
    <w:rsid w:val="00B7748F"/>
    <w:rsid w:val="00B81E16"/>
    <w:rsid w:val="00BC2FC5"/>
    <w:rsid w:val="00BD0E5B"/>
    <w:rsid w:val="00BE37C0"/>
    <w:rsid w:val="00C319E2"/>
    <w:rsid w:val="00C4212B"/>
    <w:rsid w:val="00C56249"/>
    <w:rsid w:val="00C71898"/>
    <w:rsid w:val="00C804AB"/>
    <w:rsid w:val="00CD130E"/>
    <w:rsid w:val="00D020D1"/>
    <w:rsid w:val="00D150D6"/>
    <w:rsid w:val="00D25E26"/>
    <w:rsid w:val="00DC2514"/>
    <w:rsid w:val="00DF4FF0"/>
    <w:rsid w:val="00E80617"/>
    <w:rsid w:val="00EE21A3"/>
    <w:rsid w:val="00EE6041"/>
    <w:rsid w:val="00EF4973"/>
    <w:rsid w:val="00EF6F00"/>
    <w:rsid w:val="00F00974"/>
    <w:rsid w:val="00F64395"/>
    <w:rsid w:val="00F972B4"/>
    <w:rsid w:val="00FC031F"/>
    <w:rsid w:val="00FD1823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2EB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FC5"/>
  </w:style>
  <w:style w:type="paragraph" w:styleId="Pidipagina">
    <w:name w:val="footer"/>
    <w:basedOn w:val="Normale"/>
    <w:link w:val="Pidipagina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F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FC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64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FC5"/>
  </w:style>
  <w:style w:type="paragraph" w:styleId="Pidipagina">
    <w:name w:val="footer"/>
    <w:basedOn w:val="Normale"/>
    <w:link w:val="PidipaginaCarattere"/>
    <w:uiPriority w:val="99"/>
    <w:unhideWhenUsed/>
    <w:rsid w:val="00BC2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F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FC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64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</cp:lastModifiedBy>
  <cp:revision>16</cp:revision>
  <cp:lastPrinted>2017-01-16T13:29:00Z</cp:lastPrinted>
  <dcterms:created xsi:type="dcterms:W3CDTF">2018-05-03T08:55:00Z</dcterms:created>
  <dcterms:modified xsi:type="dcterms:W3CDTF">2018-05-26T09:31:00Z</dcterms:modified>
</cp:coreProperties>
</file>